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3" w:rsidRPr="00342C93" w:rsidRDefault="00342C93" w:rsidP="00342C93">
      <w:pPr>
        <w:jc w:val="center"/>
        <w:rPr>
          <w:rFonts w:ascii="SchoolBook" w:hAnsi="SchoolBook" w:cs="Arial"/>
          <w:b/>
          <w:sz w:val="26"/>
          <w:szCs w:val="26"/>
        </w:rPr>
      </w:pPr>
      <w:r w:rsidRPr="00342C93">
        <w:rPr>
          <w:rFonts w:ascii="SchoolBook" w:hAnsi="SchoolBook" w:cs="Arial"/>
          <w:b/>
          <w:sz w:val="26"/>
          <w:szCs w:val="26"/>
        </w:rPr>
        <w:t>АДМИНИСТРАЦИЯ КОПЁНКИНСКОГО СЕЛЬСКОГО ПОСЕЛЕНИЯ РОССОШАНСКОГО МУНИЦИПАЛЬНОГО РАЙОНА</w:t>
      </w:r>
    </w:p>
    <w:p w:rsidR="00342C93" w:rsidRPr="00342C93" w:rsidRDefault="00342C93" w:rsidP="00342C93">
      <w:pPr>
        <w:jc w:val="center"/>
        <w:rPr>
          <w:rFonts w:ascii="SchoolBook" w:hAnsi="SchoolBook" w:cs="Arial"/>
          <w:b/>
          <w:sz w:val="26"/>
          <w:szCs w:val="26"/>
        </w:rPr>
      </w:pPr>
      <w:r w:rsidRPr="00342C93">
        <w:rPr>
          <w:rFonts w:ascii="SchoolBook" w:hAnsi="SchoolBook" w:cs="Arial"/>
          <w:b/>
          <w:sz w:val="26"/>
          <w:szCs w:val="26"/>
        </w:rPr>
        <w:t xml:space="preserve"> ВОРОНЕЖСКОЙ ОБЛАСТИ</w:t>
      </w:r>
    </w:p>
    <w:p w:rsidR="00342C93" w:rsidRPr="00342C93" w:rsidRDefault="00342C93" w:rsidP="00342C93">
      <w:pPr>
        <w:pStyle w:val="a6"/>
        <w:tabs>
          <w:tab w:val="left" w:pos="426"/>
          <w:tab w:val="left" w:pos="2977"/>
        </w:tabs>
        <w:ind w:left="284" w:right="282"/>
        <w:jc w:val="center"/>
        <w:rPr>
          <w:b/>
          <w:bCs/>
          <w:spacing w:val="28"/>
          <w:sz w:val="26"/>
          <w:szCs w:val="26"/>
        </w:rPr>
      </w:pPr>
    </w:p>
    <w:p w:rsidR="00342C93" w:rsidRPr="00342C93" w:rsidRDefault="00342C93" w:rsidP="00342C93">
      <w:pPr>
        <w:pStyle w:val="a6"/>
        <w:tabs>
          <w:tab w:val="left" w:pos="426"/>
          <w:tab w:val="left" w:pos="2977"/>
        </w:tabs>
        <w:ind w:left="284" w:right="282" w:hanging="709"/>
        <w:jc w:val="center"/>
        <w:rPr>
          <w:b/>
          <w:bCs/>
          <w:spacing w:val="40"/>
          <w:sz w:val="26"/>
          <w:szCs w:val="26"/>
        </w:rPr>
      </w:pPr>
      <w:r w:rsidRPr="00342C93">
        <w:rPr>
          <w:b/>
          <w:spacing w:val="40"/>
          <w:sz w:val="26"/>
          <w:szCs w:val="26"/>
        </w:rPr>
        <w:t>РАСПОРЯЖЕНИЕ</w:t>
      </w:r>
    </w:p>
    <w:p w:rsidR="00342C93" w:rsidRPr="00342C93" w:rsidRDefault="00342C93" w:rsidP="00342C93">
      <w:pPr>
        <w:jc w:val="both"/>
        <w:rPr>
          <w:rFonts w:ascii="Shonar Bangla" w:hAnsi="Shonar Bangla" w:cs="Shonar Bangla"/>
          <w:b/>
          <w:sz w:val="26"/>
          <w:szCs w:val="26"/>
        </w:rPr>
      </w:pPr>
    </w:p>
    <w:p w:rsidR="00460AF0" w:rsidRPr="00342C93" w:rsidRDefault="00460AF0" w:rsidP="00460AF0">
      <w:pPr>
        <w:jc w:val="center"/>
        <w:rPr>
          <w:sz w:val="26"/>
          <w:szCs w:val="26"/>
        </w:rPr>
      </w:pPr>
    </w:p>
    <w:p w:rsidR="00460AF0" w:rsidRPr="00342C93" w:rsidRDefault="00460AF0" w:rsidP="00460AF0">
      <w:pPr>
        <w:tabs>
          <w:tab w:val="left" w:pos="3240"/>
        </w:tabs>
        <w:jc w:val="both"/>
        <w:rPr>
          <w:sz w:val="26"/>
          <w:szCs w:val="26"/>
        </w:rPr>
      </w:pPr>
      <w:r w:rsidRPr="00342C93">
        <w:rPr>
          <w:sz w:val="26"/>
          <w:szCs w:val="26"/>
        </w:rPr>
        <w:t xml:space="preserve">от </w:t>
      </w:r>
      <w:r w:rsidR="00342C93" w:rsidRPr="00342C93">
        <w:rPr>
          <w:sz w:val="26"/>
          <w:szCs w:val="26"/>
        </w:rPr>
        <w:t xml:space="preserve"> 01.04.</w:t>
      </w:r>
      <w:r w:rsidRPr="00342C93">
        <w:rPr>
          <w:sz w:val="26"/>
          <w:szCs w:val="26"/>
        </w:rPr>
        <w:t>2022г.</w:t>
      </w:r>
      <w:r w:rsidR="00955C83">
        <w:rPr>
          <w:sz w:val="26"/>
          <w:szCs w:val="26"/>
        </w:rPr>
        <w:t xml:space="preserve">      </w:t>
      </w:r>
      <w:r w:rsidRPr="00342C93">
        <w:rPr>
          <w:sz w:val="26"/>
          <w:szCs w:val="26"/>
        </w:rPr>
        <w:t xml:space="preserve"> № </w:t>
      </w:r>
      <w:r w:rsidR="00342C93" w:rsidRPr="00342C93">
        <w:rPr>
          <w:sz w:val="26"/>
          <w:szCs w:val="26"/>
        </w:rPr>
        <w:t>15</w:t>
      </w:r>
    </w:p>
    <w:p w:rsidR="00460AF0" w:rsidRPr="00342C93" w:rsidRDefault="00610C40" w:rsidP="00460AF0">
      <w:pPr>
        <w:ind w:firstLine="709"/>
        <w:rPr>
          <w:sz w:val="26"/>
          <w:szCs w:val="26"/>
        </w:rPr>
      </w:pPr>
      <w:r w:rsidRPr="00342C93">
        <w:rPr>
          <w:noProof/>
          <w:sz w:val="26"/>
          <w:szCs w:val="26"/>
          <w:lang w:eastAsia="ar-SA"/>
        </w:rPr>
        <w:pict>
          <v:group id="_x0000_s1027" style="position:absolute;left:0;text-align:left;margin-left:0;margin-top:.5pt;width:151.35pt;height:12pt;flip:y;z-index:251660288" coordorigin="1418,3758" coordsize="3780,0">
            <v:line id="_x0000_s1028" style="position:absolute" from="1418,3758" to="3578,3758"/>
            <v:line id="_x0000_s1029" style="position:absolute" from="3758,3758" to="5198,3758"/>
          </v:group>
        </w:pict>
      </w:r>
      <w:proofErr w:type="spellStart"/>
      <w:r w:rsidR="00342C93">
        <w:rPr>
          <w:sz w:val="26"/>
          <w:szCs w:val="26"/>
        </w:rPr>
        <w:t>п</w:t>
      </w:r>
      <w:proofErr w:type="gramStart"/>
      <w:r w:rsidR="00342C93">
        <w:rPr>
          <w:sz w:val="26"/>
          <w:szCs w:val="26"/>
        </w:rPr>
        <w:t>.К</w:t>
      </w:r>
      <w:proofErr w:type="gramEnd"/>
      <w:r w:rsidR="00342C93">
        <w:rPr>
          <w:sz w:val="26"/>
          <w:szCs w:val="26"/>
        </w:rPr>
        <w:t>опенкина</w:t>
      </w:r>
      <w:proofErr w:type="spellEnd"/>
    </w:p>
    <w:p w:rsidR="002B777F" w:rsidRPr="00342C93" w:rsidRDefault="002B777F" w:rsidP="00460AF0">
      <w:pPr>
        <w:ind w:firstLine="709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20"/>
      </w:tblGrid>
      <w:tr w:rsidR="00F33851" w:rsidRPr="00342C93" w:rsidTr="00DA41D0">
        <w:trPr>
          <w:trHeight w:val="765"/>
        </w:trPr>
        <w:tc>
          <w:tcPr>
            <w:tcW w:w="4820" w:type="dxa"/>
            <w:shd w:val="clear" w:color="auto" w:fill="auto"/>
          </w:tcPr>
          <w:p w:rsidR="002B777F" w:rsidRPr="00342C93" w:rsidRDefault="002B777F" w:rsidP="002B777F">
            <w:pPr>
              <w:ind w:left="142"/>
              <w:jc w:val="both"/>
              <w:rPr>
                <w:b/>
                <w:color w:val="000000"/>
                <w:sz w:val="26"/>
                <w:szCs w:val="26"/>
              </w:rPr>
            </w:pPr>
            <w:r w:rsidRPr="00342C93">
              <w:rPr>
                <w:b/>
                <w:color w:val="000000"/>
                <w:sz w:val="26"/>
                <w:szCs w:val="26"/>
              </w:rPr>
              <w:t xml:space="preserve">Об утверждении Положения об использовании служебного автотранспорта в администрации </w:t>
            </w:r>
          </w:p>
          <w:p w:rsidR="00F33851" w:rsidRPr="00342C93" w:rsidRDefault="00342C93" w:rsidP="002B777F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Копёнкинского</w:t>
            </w:r>
            <w:proofErr w:type="spellEnd"/>
            <w:r w:rsidR="002B777F" w:rsidRPr="00342C93">
              <w:rPr>
                <w:b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F33851" w:rsidRPr="00342C93" w:rsidRDefault="00F33851" w:rsidP="00F33851">
      <w:pPr>
        <w:pStyle w:val="Default"/>
        <w:rPr>
          <w:sz w:val="26"/>
          <w:szCs w:val="26"/>
        </w:rPr>
      </w:pPr>
    </w:p>
    <w:p w:rsidR="00F33851" w:rsidRPr="00342C93" w:rsidRDefault="00F33851" w:rsidP="00F33851">
      <w:pPr>
        <w:pStyle w:val="Default"/>
        <w:rPr>
          <w:color w:val="auto"/>
          <w:sz w:val="26"/>
          <w:szCs w:val="26"/>
        </w:rPr>
      </w:pPr>
      <w:r w:rsidRPr="00342C93">
        <w:rPr>
          <w:color w:val="auto"/>
          <w:sz w:val="26"/>
          <w:szCs w:val="26"/>
        </w:rPr>
        <w:t xml:space="preserve"> </w:t>
      </w:r>
    </w:p>
    <w:p w:rsidR="00B87596" w:rsidRPr="00342C93" w:rsidRDefault="00B87596" w:rsidP="002B777F">
      <w:pPr>
        <w:spacing w:before="100" w:after="198" w:line="360" w:lineRule="auto"/>
        <w:ind w:firstLine="720"/>
        <w:jc w:val="both"/>
        <w:rPr>
          <w:color w:val="000000"/>
          <w:sz w:val="26"/>
          <w:szCs w:val="26"/>
        </w:rPr>
      </w:pPr>
      <w:r w:rsidRPr="00342C93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854DDA" w:rsidRPr="00342C93">
        <w:rPr>
          <w:color w:val="000000"/>
          <w:sz w:val="26"/>
          <w:szCs w:val="26"/>
        </w:rPr>
        <w:t>№</w:t>
      </w:r>
      <w:r w:rsidRPr="00342C93">
        <w:rPr>
          <w:color w:val="000000"/>
          <w:sz w:val="26"/>
          <w:szCs w:val="26"/>
        </w:rPr>
        <w:t xml:space="preserve"> 131-ФЗ </w:t>
      </w:r>
      <w:r w:rsidR="00854DDA" w:rsidRPr="00342C93">
        <w:rPr>
          <w:color w:val="000000"/>
          <w:sz w:val="26"/>
          <w:szCs w:val="26"/>
        </w:rPr>
        <w:t>«</w:t>
      </w:r>
      <w:r w:rsidRPr="00342C9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DDA" w:rsidRPr="00342C93">
        <w:rPr>
          <w:color w:val="000000"/>
          <w:sz w:val="26"/>
          <w:szCs w:val="26"/>
        </w:rPr>
        <w:t>»</w:t>
      </w:r>
      <w:r w:rsidRPr="00342C93">
        <w:rPr>
          <w:color w:val="000000"/>
          <w:sz w:val="26"/>
          <w:szCs w:val="26"/>
        </w:rPr>
        <w:t xml:space="preserve">, Федеральным законом от 02.03.2007 </w:t>
      </w:r>
      <w:r w:rsidR="00854DDA" w:rsidRPr="00342C93">
        <w:rPr>
          <w:color w:val="000000"/>
          <w:sz w:val="26"/>
          <w:szCs w:val="26"/>
        </w:rPr>
        <w:t>№</w:t>
      </w:r>
      <w:r w:rsidRPr="00342C93">
        <w:rPr>
          <w:color w:val="000000"/>
          <w:sz w:val="26"/>
          <w:szCs w:val="26"/>
        </w:rPr>
        <w:t xml:space="preserve"> 25-ФЗ </w:t>
      </w:r>
      <w:r w:rsidR="00854DDA" w:rsidRPr="00342C93">
        <w:rPr>
          <w:color w:val="000000"/>
          <w:sz w:val="26"/>
          <w:szCs w:val="26"/>
        </w:rPr>
        <w:t>«</w:t>
      </w:r>
      <w:r w:rsidRPr="00342C93">
        <w:rPr>
          <w:color w:val="000000"/>
          <w:sz w:val="26"/>
          <w:szCs w:val="26"/>
        </w:rPr>
        <w:t>О муниципальной службе в Российской Федерации</w:t>
      </w:r>
      <w:r w:rsidR="00854DDA" w:rsidRPr="00342C93">
        <w:rPr>
          <w:color w:val="000000"/>
          <w:sz w:val="26"/>
          <w:szCs w:val="26"/>
        </w:rPr>
        <w:t>»</w:t>
      </w:r>
      <w:r w:rsidRPr="00342C93">
        <w:rPr>
          <w:color w:val="000000"/>
          <w:sz w:val="26"/>
          <w:szCs w:val="26"/>
        </w:rPr>
        <w:t xml:space="preserve">, руководствуясь Уставом </w:t>
      </w:r>
      <w:proofErr w:type="spellStart"/>
      <w:r w:rsidR="00342C93">
        <w:rPr>
          <w:color w:val="000000"/>
          <w:sz w:val="26"/>
          <w:szCs w:val="26"/>
        </w:rPr>
        <w:t>Копёнкинского</w:t>
      </w:r>
      <w:proofErr w:type="spellEnd"/>
      <w:r w:rsidRPr="00342C93">
        <w:rPr>
          <w:color w:val="000000"/>
          <w:sz w:val="26"/>
          <w:szCs w:val="26"/>
        </w:rPr>
        <w:t xml:space="preserve"> сельско</w:t>
      </w:r>
      <w:r w:rsidR="002B777F" w:rsidRPr="00342C93">
        <w:rPr>
          <w:color w:val="000000"/>
          <w:sz w:val="26"/>
          <w:szCs w:val="26"/>
        </w:rPr>
        <w:t>го</w:t>
      </w:r>
      <w:r w:rsidRPr="00342C93">
        <w:rPr>
          <w:color w:val="000000"/>
          <w:sz w:val="26"/>
          <w:szCs w:val="26"/>
        </w:rPr>
        <w:t xml:space="preserve"> поселени</w:t>
      </w:r>
      <w:r w:rsidR="002B777F" w:rsidRPr="00342C93">
        <w:rPr>
          <w:color w:val="000000"/>
          <w:sz w:val="26"/>
          <w:szCs w:val="26"/>
        </w:rPr>
        <w:t>я</w:t>
      </w:r>
      <w:r w:rsidRPr="00342C93">
        <w:rPr>
          <w:color w:val="000000"/>
          <w:sz w:val="26"/>
          <w:szCs w:val="26"/>
        </w:rPr>
        <w:t xml:space="preserve"> в целях </w:t>
      </w:r>
      <w:r w:rsidR="002B777F" w:rsidRPr="00342C93">
        <w:rPr>
          <w:sz w:val="26"/>
          <w:szCs w:val="26"/>
        </w:rPr>
        <w:t xml:space="preserve">рационального расходования бюджетных средств, упорядочения использования служебного автотранспорта сотрудниками администрации </w:t>
      </w:r>
      <w:proofErr w:type="spellStart"/>
      <w:r w:rsidR="00342C93">
        <w:rPr>
          <w:sz w:val="26"/>
          <w:szCs w:val="26"/>
        </w:rPr>
        <w:t>Копёнкинского</w:t>
      </w:r>
      <w:proofErr w:type="spellEnd"/>
      <w:r w:rsidR="002B777F" w:rsidRPr="00342C93">
        <w:rPr>
          <w:sz w:val="26"/>
          <w:szCs w:val="26"/>
        </w:rPr>
        <w:t xml:space="preserve"> сельского поселения</w:t>
      </w:r>
    </w:p>
    <w:p w:rsidR="00B87596" w:rsidRPr="00342C93" w:rsidRDefault="00B87596" w:rsidP="002B777F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42C93">
        <w:rPr>
          <w:color w:val="000000"/>
          <w:sz w:val="26"/>
          <w:szCs w:val="26"/>
        </w:rPr>
        <w:t xml:space="preserve">1. Утвердить Положение об использовании служебного автотранспорта в администрации </w:t>
      </w:r>
      <w:proofErr w:type="spellStart"/>
      <w:r w:rsidR="00342C93">
        <w:rPr>
          <w:color w:val="000000"/>
          <w:sz w:val="26"/>
          <w:szCs w:val="26"/>
        </w:rPr>
        <w:t>Копёнкинского</w:t>
      </w:r>
      <w:proofErr w:type="spellEnd"/>
      <w:r w:rsidRPr="00342C93">
        <w:rPr>
          <w:color w:val="000000"/>
          <w:sz w:val="26"/>
          <w:szCs w:val="26"/>
        </w:rPr>
        <w:t xml:space="preserve"> сельского поселения, согласно приложению к настоящему </w:t>
      </w:r>
      <w:r w:rsidR="002B777F" w:rsidRPr="00342C93">
        <w:rPr>
          <w:color w:val="000000"/>
          <w:sz w:val="26"/>
          <w:szCs w:val="26"/>
        </w:rPr>
        <w:t>распоряжению</w:t>
      </w:r>
      <w:r w:rsidRPr="00342C93">
        <w:rPr>
          <w:color w:val="000000"/>
          <w:sz w:val="26"/>
          <w:szCs w:val="26"/>
        </w:rPr>
        <w:t>.</w:t>
      </w:r>
    </w:p>
    <w:p w:rsidR="002B777F" w:rsidRPr="00342C93" w:rsidRDefault="00B87596" w:rsidP="002B777F">
      <w:pPr>
        <w:pStyle w:val="21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6"/>
          <w:szCs w:val="26"/>
        </w:rPr>
      </w:pPr>
      <w:r w:rsidRPr="00342C93">
        <w:rPr>
          <w:color w:val="000000"/>
          <w:sz w:val="26"/>
          <w:szCs w:val="26"/>
        </w:rPr>
        <w:t xml:space="preserve">2. </w:t>
      </w:r>
      <w:r w:rsidR="002B777F" w:rsidRPr="00342C93">
        <w:rPr>
          <w:color w:val="000000"/>
          <w:sz w:val="26"/>
          <w:szCs w:val="26"/>
        </w:rPr>
        <w:t xml:space="preserve">Опубликовать настоящее распоряжение </w:t>
      </w:r>
      <w:r w:rsidR="002B777F" w:rsidRPr="00342C93">
        <w:rPr>
          <w:sz w:val="26"/>
          <w:szCs w:val="26"/>
        </w:rPr>
        <w:t xml:space="preserve">на </w:t>
      </w:r>
      <w:r w:rsidR="002B777F" w:rsidRPr="00342C93">
        <w:rPr>
          <w:color w:val="000000"/>
          <w:sz w:val="26"/>
          <w:szCs w:val="26"/>
        </w:rPr>
        <w:t xml:space="preserve">официальном сайте </w:t>
      </w:r>
      <w:proofErr w:type="spellStart"/>
      <w:r w:rsidR="00342C93">
        <w:rPr>
          <w:color w:val="000000"/>
          <w:sz w:val="26"/>
          <w:szCs w:val="26"/>
        </w:rPr>
        <w:t>Копёнкинского</w:t>
      </w:r>
      <w:proofErr w:type="spellEnd"/>
      <w:r w:rsidR="002B777F" w:rsidRPr="00342C93">
        <w:rPr>
          <w:color w:val="000000"/>
          <w:sz w:val="26"/>
          <w:szCs w:val="26"/>
        </w:rPr>
        <w:t xml:space="preserve"> сельского поселения.</w:t>
      </w:r>
    </w:p>
    <w:p w:rsidR="002B777F" w:rsidRPr="00342C93" w:rsidRDefault="002B777F" w:rsidP="002B777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42C93">
        <w:rPr>
          <w:sz w:val="26"/>
          <w:szCs w:val="26"/>
        </w:rPr>
        <w:t xml:space="preserve">3. </w:t>
      </w:r>
      <w:proofErr w:type="gramStart"/>
      <w:r w:rsidRPr="00342C93">
        <w:rPr>
          <w:sz w:val="26"/>
          <w:szCs w:val="26"/>
        </w:rPr>
        <w:t>Контроль за</w:t>
      </w:r>
      <w:proofErr w:type="gramEnd"/>
      <w:r w:rsidRPr="00342C9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B777F" w:rsidRPr="00342C93" w:rsidRDefault="002B777F" w:rsidP="002B777F">
      <w:pPr>
        <w:spacing w:before="278" w:after="198" w:line="276" w:lineRule="auto"/>
        <w:ind w:firstLine="720"/>
        <w:jc w:val="both"/>
        <w:rPr>
          <w:color w:val="000000"/>
          <w:sz w:val="26"/>
          <w:szCs w:val="26"/>
        </w:rPr>
      </w:pPr>
    </w:p>
    <w:p w:rsidR="002B777F" w:rsidRPr="00955C83" w:rsidRDefault="002B777F" w:rsidP="002B777F">
      <w:pPr>
        <w:tabs>
          <w:tab w:val="left" w:pos="7821"/>
        </w:tabs>
        <w:jc w:val="both"/>
        <w:rPr>
          <w:color w:val="000000"/>
          <w:sz w:val="26"/>
          <w:szCs w:val="26"/>
        </w:rPr>
      </w:pPr>
      <w:r w:rsidRPr="00342C93">
        <w:rPr>
          <w:color w:val="000000"/>
          <w:sz w:val="26"/>
          <w:szCs w:val="26"/>
        </w:rPr>
        <w:t xml:space="preserve">Глава </w:t>
      </w:r>
      <w:proofErr w:type="spellStart"/>
      <w:r w:rsidR="00342C93">
        <w:rPr>
          <w:color w:val="000000"/>
          <w:sz w:val="26"/>
          <w:szCs w:val="26"/>
        </w:rPr>
        <w:t>Копёнкинского</w:t>
      </w:r>
      <w:proofErr w:type="spellEnd"/>
      <w:r w:rsidRPr="00342C93">
        <w:rPr>
          <w:color w:val="000000"/>
          <w:sz w:val="26"/>
          <w:szCs w:val="26"/>
        </w:rPr>
        <w:t xml:space="preserve"> </w:t>
      </w:r>
      <w:proofErr w:type="gramStart"/>
      <w:r w:rsidR="00955C83">
        <w:rPr>
          <w:color w:val="000000"/>
          <w:sz w:val="26"/>
          <w:szCs w:val="26"/>
        </w:rPr>
        <w:t>сельского</w:t>
      </w:r>
      <w:proofErr w:type="gramEnd"/>
      <w:r w:rsidR="00955C83">
        <w:rPr>
          <w:color w:val="000000"/>
          <w:sz w:val="26"/>
          <w:szCs w:val="26"/>
        </w:rPr>
        <w:t xml:space="preserve"> </w:t>
      </w:r>
      <w:r w:rsidRPr="00342C93">
        <w:rPr>
          <w:color w:val="000000"/>
          <w:sz w:val="26"/>
          <w:szCs w:val="26"/>
        </w:rPr>
        <w:tab/>
        <w:t xml:space="preserve"> </w:t>
      </w:r>
      <w:r w:rsidR="00955C83">
        <w:rPr>
          <w:color w:val="000000"/>
          <w:sz w:val="26"/>
          <w:szCs w:val="26"/>
        </w:rPr>
        <w:t>И.С. Тронов</w:t>
      </w:r>
    </w:p>
    <w:p w:rsidR="00B87596" w:rsidRPr="00342C93" w:rsidRDefault="00955C83" w:rsidP="00B87596">
      <w:pPr>
        <w:spacing w:after="200" w:line="276" w:lineRule="auto"/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 w:rsidRPr="00342C93">
        <w:rPr>
          <w:color w:val="000000"/>
          <w:sz w:val="26"/>
          <w:szCs w:val="26"/>
        </w:rPr>
        <w:t>поселения</w:t>
      </w:r>
    </w:p>
    <w:p w:rsidR="00B87596" w:rsidRPr="00342C93" w:rsidRDefault="00B87596" w:rsidP="00B87596">
      <w:pPr>
        <w:shd w:val="clear" w:color="auto" w:fill="FFFFFF"/>
        <w:tabs>
          <w:tab w:val="left" w:leader="underscore" w:pos="2131"/>
          <w:tab w:val="left" w:pos="8664"/>
        </w:tabs>
        <w:rPr>
          <w:color w:val="000000"/>
          <w:sz w:val="26"/>
          <w:szCs w:val="26"/>
        </w:rPr>
      </w:pPr>
    </w:p>
    <w:p w:rsidR="00B87596" w:rsidRPr="00342C93" w:rsidRDefault="00B87596" w:rsidP="00B87596">
      <w:pPr>
        <w:ind w:firstLine="567"/>
        <w:jc w:val="both"/>
        <w:rPr>
          <w:sz w:val="26"/>
          <w:szCs w:val="26"/>
        </w:rPr>
      </w:pPr>
    </w:p>
    <w:p w:rsidR="00B87596" w:rsidRDefault="00B87596" w:rsidP="00B87596">
      <w:pPr>
        <w:ind w:firstLine="567"/>
        <w:jc w:val="both"/>
        <w:rPr>
          <w:sz w:val="26"/>
          <w:szCs w:val="26"/>
        </w:rPr>
      </w:pPr>
    </w:p>
    <w:p w:rsidR="00955C83" w:rsidRDefault="00955C83" w:rsidP="00B87596">
      <w:pPr>
        <w:ind w:firstLine="567"/>
        <w:jc w:val="both"/>
        <w:rPr>
          <w:sz w:val="26"/>
          <w:szCs w:val="26"/>
        </w:rPr>
      </w:pPr>
    </w:p>
    <w:p w:rsidR="00955C83" w:rsidRDefault="00955C83" w:rsidP="00B87596">
      <w:pPr>
        <w:ind w:firstLine="567"/>
        <w:jc w:val="both"/>
        <w:rPr>
          <w:sz w:val="26"/>
          <w:szCs w:val="26"/>
        </w:rPr>
      </w:pPr>
    </w:p>
    <w:p w:rsidR="00955C83" w:rsidRDefault="00955C83" w:rsidP="00B87596">
      <w:pPr>
        <w:ind w:firstLine="567"/>
        <w:jc w:val="both"/>
        <w:rPr>
          <w:sz w:val="26"/>
          <w:szCs w:val="26"/>
        </w:rPr>
      </w:pPr>
    </w:p>
    <w:p w:rsidR="00955C83" w:rsidRPr="00342C93" w:rsidRDefault="00955C83" w:rsidP="00B87596">
      <w:pPr>
        <w:ind w:firstLine="567"/>
        <w:jc w:val="both"/>
        <w:rPr>
          <w:sz w:val="26"/>
          <w:szCs w:val="26"/>
        </w:rPr>
      </w:pPr>
    </w:p>
    <w:p w:rsidR="00B87596" w:rsidRPr="00342C93" w:rsidRDefault="00B87596" w:rsidP="00B87596">
      <w:pPr>
        <w:ind w:firstLine="567"/>
        <w:jc w:val="both"/>
        <w:rPr>
          <w:sz w:val="26"/>
          <w:szCs w:val="26"/>
        </w:rPr>
      </w:pPr>
    </w:p>
    <w:p w:rsidR="002B777F" w:rsidRPr="00342C93" w:rsidRDefault="002B777F" w:rsidP="002B777F">
      <w:pPr>
        <w:ind w:left="5670"/>
        <w:jc w:val="both"/>
        <w:rPr>
          <w:sz w:val="26"/>
          <w:szCs w:val="26"/>
        </w:rPr>
      </w:pPr>
      <w:r w:rsidRPr="00342C93">
        <w:rPr>
          <w:sz w:val="26"/>
          <w:szCs w:val="26"/>
        </w:rPr>
        <w:lastRenderedPageBreak/>
        <w:t xml:space="preserve">Приложение к распоряжению администрации </w:t>
      </w:r>
      <w:proofErr w:type="spellStart"/>
      <w:r w:rsidR="00342C93">
        <w:rPr>
          <w:sz w:val="26"/>
          <w:szCs w:val="26"/>
        </w:rPr>
        <w:t>Копёнкинского</w:t>
      </w:r>
      <w:proofErr w:type="spellEnd"/>
      <w:r w:rsidRPr="00342C93">
        <w:rPr>
          <w:sz w:val="26"/>
          <w:szCs w:val="26"/>
        </w:rPr>
        <w:t xml:space="preserve"> сельского поселения </w:t>
      </w:r>
    </w:p>
    <w:p w:rsidR="002B777F" w:rsidRPr="00342C93" w:rsidRDefault="002B777F" w:rsidP="002B777F">
      <w:pPr>
        <w:ind w:left="5670"/>
        <w:jc w:val="both"/>
        <w:rPr>
          <w:sz w:val="26"/>
          <w:szCs w:val="26"/>
        </w:rPr>
      </w:pPr>
      <w:r w:rsidRPr="00342C93">
        <w:rPr>
          <w:sz w:val="26"/>
          <w:szCs w:val="26"/>
        </w:rPr>
        <w:t xml:space="preserve">от </w:t>
      </w:r>
      <w:r w:rsidR="00955C83">
        <w:rPr>
          <w:sz w:val="26"/>
          <w:szCs w:val="26"/>
        </w:rPr>
        <w:t>01.04.</w:t>
      </w:r>
      <w:r w:rsidRPr="00342C93">
        <w:rPr>
          <w:sz w:val="26"/>
          <w:szCs w:val="26"/>
        </w:rPr>
        <w:t xml:space="preserve">2022г. № </w:t>
      </w:r>
      <w:r w:rsidR="00955C83">
        <w:rPr>
          <w:sz w:val="26"/>
          <w:szCs w:val="26"/>
        </w:rPr>
        <w:t>15</w:t>
      </w:r>
    </w:p>
    <w:p w:rsidR="00B87596" w:rsidRPr="00342C93" w:rsidRDefault="00B87596" w:rsidP="00B87596">
      <w:pPr>
        <w:jc w:val="right"/>
        <w:rPr>
          <w:rFonts w:eastAsia="Calibri"/>
          <w:sz w:val="26"/>
          <w:szCs w:val="26"/>
          <w:lang w:eastAsia="en-US"/>
        </w:rPr>
      </w:pPr>
    </w:p>
    <w:p w:rsidR="00B87596" w:rsidRPr="00342C93" w:rsidRDefault="00B87596" w:rsidP="00B87596">
      <w:pPr>
        <w:tabs>
          <w:tab w:val="left" w:pos="1425"/>
        </w:tabs>
        <w:spacing w:line="293" w:lineRule="exact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87596" w:rsidRPr="00342C93" w:rsidRDefault="00B87596" w:rsidP="00B87596">
      <w:pPr>
        <w:suppressAutoHyphens/>
        <w:ind w:left="567" w:right="566"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ПОЛОЖЕНИЕ</w:t>
      </w:r>
    </w:p>
    <w:p w:rsidR="00B87596" w:rsidRPr="00342C93" w:rsidRDefault="00B87596" w:rsidP="00B87596">
      <w:pPr>
        <w:suppressAutoHyphens/>
        <w:ind w:left="567" w:right="566"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 xml:space="preserve">об использовании служебного автотранспорта в администрации </w:t>
      </w:r>
      <w:proofErr w:type="spellStart"/>
      <w:r w:rsidR="00342C93">
        <w:rPr>
          <w:b/>
          <w:kern w:val="3"/>
          <w:sz w:val="26"/>
          <w:szCs w:val="26"/>
        </w:rPr>
        <w:t>Копёнкинского</w:t>
      </w:r>
      <w:proofErr w:type="spellEnd"/>
      <w:r w:rsidRPr="00342C93">
        <w:rPr>
          <w:b/>
          <w:kern w:val="3"/>
          <w:sz w:val="26"/>
          <w:szCs w:val="26"/>
        </w:rPr>
        <w:t xml:space="preserve"> сельского поселения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b/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proofErr w:type="gramStart"/>
      <w:r w:rsidRPr="00342C93">
        <w:rPr>
          <w:kern w:val="3"/>
          <w:sz w:val="26"/>
          <w:szCs w:val="26"/>
        </w:rPr>
        <w:t xml:space="preserve">Настоящее Положение об использовании служебного автотранспорта в </w:t>
      </w:r>
      <w:r w:rsidRPr="00342C93">
        <w:rPr>
          <w:bCs/>
          <w:kern w:val="3"/>
          <w:sz w:val="26"/>
          <w:szCs w:val="26"/>
        </w:rPr>
        <w:t xml:space="preserve">администрации </w:t>
      </w:r>
      <w:proofErr w:type="spellStart"/>
      <w:r w:rsidR="00342C93">
        <w:rPr>
          <w:bCs/>
          <w:kern w:val="3"/>
          <w:sz w:val="26"/>
          <w:szCs w:val="26"/>
        </w:rPr>
        <w:t>Копёнкинского</w:t>
      </w:r>
      <w:proofErr w:type="spellEnd"/>
      <w:r w:rsidRPr="00342C93">
        <w:rPr>
          <w:bCs/>
          <w:kern w:val="3"/>
          <w:sz w:val="26"/>
          <w:szCs w:val="26"/>
        </w:rPr>
        <w:t xml:space="preserve"> сельского поселения </w:t>
      </w:r>
      <w:r w:rsidRPr="00342C93">
        <w:rPr>
          <w:kern w:val="3"/>
          <w:sz w:val="26"/>
          <w:szCs w:val="26"/>
        </w:rPr>
        <w:t xml:space="preserve">в служебных целях (далее — Положение) разработано в целях эффективного использования автотранспортного средства, принадлежащего </w:t>
      </w:r>
      <w:r w:rsidRPr="00342C93">
        <w:rPr>
          <w:bCs/>
          <w:kern w:val="3"/>
          <w:sz w:val="26"/>
          <w:szCs w:val="26"/>
        </w:rPr>
        <w:t xml:space="preserve">администрации </w:t>
      </w:r>
      <w:proofErr w:type="spellStart"/>
      <w:r w:rsidR="00342C93">
        <w:rPr>
          <w:bCs/>
          <w:kern w:val="3"/>
          <w:sz w:val="26"/>
          <w:szCs w:val="26"/>
        </w:rPr>
        <w:t>Копёнкинского</w:t>
      </w:r>
      <w:proofErr w:type="spellEnd"/>
      <w:r w:rsidRPr="00342C93">
        <w:rPr>
          <w:bCs/>
          <w:kern w:val="3"/>
          <w:sz w:val="26"/>
          <w:szCs w:val="26"/>
        </w:rPr>
        <w:t xml:space="preserve"> сельского поселения </w:t>
      </w:r>
      <w:r w:rsidRPr="00342C93">
        <w:rPr>
          <w:kern w:val="3"/>
          <w:sz w:val="26"/>
          <w:szCs w:val="26"/>
        </w:rPr>
        <w:t>(далее – администрация), и определяет права, обязанности администрации, должностных лиц администрации, за кем по распоряжению администрации закреплен автомобиль, (далее – должностные лица администрации) водителя администрации, а также порядок предоставления, использования и эксплуатации служебного автотранспортного</w:t>
      </w:r>
      <w:proofErr w:type="gramEnd"/>
      <w:r w:rsidRPr="00342C93">
        <w:rPr>
          <w:kern w:val="3"/>
          <w:sz w:val="26"/>
          <w:szCs w:val="26"/>
        </w:rPr>
        <w:t xml:space="preserve"> средства администрации (далее — автомобиль).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1. Общие положения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kern w:val="3"/>
          <w:sz w:val="26"/>
          <w:szCs w:val="26"/>
        </w:rPr>
        <w:t xml:space="preserve">1.1. Автомобиль, используемый должностным лицом администрации под управлением водителя автомобиля администрации (далее – водитель администрации), а также предоставляемый должностному лицу администрации в непосредственное управление, является собственностью </w:t>
      </w:r>
      <w:r w:rsidRPr="00342C93">
        <w:rPr>
          <w:bCs/>
          <w:kern w:val="3"/>
          <w:sz w:val="26"/>
          <w:szCs w:val="26"/>
        </w:rPr>
        <w:t xml:space="preserve">администрации </w:t>
      </w:r>
      <w:proofErr w:type="spellStart"/>
      <w:r w:rsidR="00342C93">
        <w:rPr>
          <w:bCs/>
          <w:kern w:val="3"/>
          <w:sz w:val="26"/>
          <w:szCs w:val="26"/>
        </w:rPr>
        <w:t>Копёнкинского</w:t>
      </w:r>
      <w:proofErr w:type="spellEnd"/>
      <w:r w:rsidRPr="00342C93">
        <w:rPr>
          <w:bCs/>
          <w:kern w:val="3"/>
          <w:sz w:val="26"/>
          <w:szCs w:val="26"/>
        </w:rPr>
        <w:t xml:space="preserve"> сельского поселения</w:t>
      </w:r>
      <w:r w:rsidRPr="00342C93">
        <w:rPr>
          <w:kern w:val="3"/>
          <w:sz w:val="26"/>
          <w:szCs w:val="26"/>
        </w:rPr>
        <w:t>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1.2. Автомобиль предоставляется должностному лицу администрации, занимающему должность, предполагающую предоставление служебного автомобиля, или в должностные обязанности которого входит выполнение работы, связанной с частыми служебными поездками, с оперативным решением задач, в том числе и в нерабочее время.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kern w:val="3"/>
          <w:sz w:val="26"/>
          <w:szCs w:val="26"/>
        </w:rPr>
        <w:t>1.3. Должностные лица администрации, которым автомобиль не предоставляется, вправе в служебных целях по согласованию с главой сельского поселения использовать автомобиль под управлением водителя администрации.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2. Порядок использования автомобиля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 сельского поселения: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kern w:val="3"/>
          <w:sz w:val="26"/>
          <w:szCs w:val="26"/>
        </w:rPr>
        <w:t>должностные лица администрации могут использовать служебный автотранспорт в нерабочее время, в выходные и праздничные дни;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глава сельского поселения может использовать служебный автотранспорт в нерабочее время, в выходные, праздничные дни, а также осуществлять хранение служебного транспорта непосредственно в месте своего проживания (нахождения).</w:t>
      </w:r>
    </w:p>
    <w:p w:rsidR="00854DDA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42C93">
        <w:rPr>
          <w:kern w:val="3"/>
          <w:sz w:val="26"/>
          <w:szCs w:val="26"/>
        </w:rPr>
        <w:t xml:space="preserve">2.3. </w:t>
      </w:r>
      <w:r w:rsidR="00404795" w:rsidRPr="00342C93">
        <w:rPr>
          <w:color w:val="000000"/>
          <w:sz w:val="26"/>
          <w:szCs w:val="26"/>
          <w:shd w:val="clear" w:color="auto" w:fill="FFFFFF"/>
        </w:rPr>
        <w:t xml:space="preserve">Работу автотранспорта осуществлять по ежедневным путевым листам, выдаваемым бухгалтером МКУ «Центр бухгалтерского учета и отчетности </w:t>
      </w:r>
      <w:proofErr w:type="spellStart"/>
      <w:r w:rsidR="00404795" w:rsidRPr="00342C93">
        <w:rPr>
          <w:color w:val="000000"/>
          <w:sz w:val="26"/>
          <w:szCs w:val="26"/>
          <w:shd w:val="clear" w:color="auto" w:fill="FFFFFF"/>
        </w:rPr>
        <w:t>Россошанского</w:t>
      </w:r>
      <w:proofErr w:type="spellEnd"/>
      <w:r w:rsidR="00404795" w:rsidRPr="00342C93">
        <w:rPr>
          <w:color w:val="000000"/>
          <w:sz w:val="26"/>
          <w:szCs w:val="26"/>
          <w:shd w:val="clear" w:color="auto" w:fill="FFFFFF"/>
        </w:rPr>
        <w:t xml:space="preserve"> муниципального района Воронежской области</w:t>
      </w:r>
      <w:r w:rsidR="00854DDA" w:rsidRPr="00342C93">
        <w:rPr>
          <w:color w:val="000000"/>
          <w:sz w:val="26"/>
          <w:szCs w:val="26"/>
          <w:shd w:val="clear" w:color="auto" w:fill="FFFFFF"/>
        </w:rPr>
        <w:t>»</w:t>
      </w:r>
      <w:r w:rsidR="00404795" w:rsidRPr="00342C93">
        <w:rPr>
          <w:color w:val="000000"/>
          <w:sz w:val="26"/>
          <w:szCs w:val="26"/>
          <w:shd w:val="clear" w:color="auto" w:fill="FFFFFF"/>
        </w:rPr>
        <w:t>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lastRenderedPageBreak/>
        <w:t>2.4. Право на управление автомобилем имеет: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водитель администрации;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kern w:val="3"/>
          <w:sz w:val="26"/>
          <w:szCs w:val="26"/>
        </w:rPr>
        <w:t xml:space="preserve">должностное лицо администрации, в непосредственное управление которого </w:t>
      </w:r>
      <w:r w:rsidRPr="00342C93">
        <w:rPr>
          <w:color w:val="000000"/>
          <w:kern w:val="3"/>
          <w:sz w:val="26"/>
          <w:szCs w:val="26"/>
        </w:rPr>
        <w:t>предоставлен автомобиль.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kern w:val="3"/>
          <w:sz w:val="26"/>
          <w:szCs w:val="26"/>
        </w:rPr>
      </w:pPr>
      <w:r w:rsidRPr="00342C93">
        <w:rPr>
          <w:color w:val="000000"/>
          <w:kern w:val="3"/>
          <w:sz w:val="26"/>
          <w:szCs w:val="26"/>
        </w:rPr>
        <w:t>2.5.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kern w:val="3"/>
          <w:sz w:val="26"/>
          <w:szCs w:val="26"/>
        </w:rPr>
      </w:pPr>
      <w:r w:rsidRPr="00342C93">
        <w:rPr>
          <w:color w:val="000000"/>
          <w:kern w:val="3"/>
          <w:sz w:val="26"/>
          <w:szCs w:val="26"/>
        </w:rPr>
        <w:t>а) водительского удостоверения категории, соответствующей типу автомобиля;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kern w:val="3"/>
          <w:sz w:val="26"/>
          <w:szCs w:val="26"/>
        </w:rPr>
      </w:pPr>
      <w:r w:rsidRPr="00342C93">
        <w:rPr>
          <w:color w:val="000000"/>
          <w:kern w:val="3"/>
          <w:sz w:val="26"/>
          <w:szCs w:val="26"/>
        </w:rPr>
        <w:t>б) стажа вождения автомобиля не менее трех лет.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kern w:val="3"/>
          <w:sz w:val="26"/>
          <w:szCs w:val="26"/>
        </w:rPr>
      </w:pPr>
      <w:r w:rsidRPr="00342C93">
        <w:rPr>
          <w:color w:val="000000"/>
          <w:kern w:val="3"/>
          <w:sz w:val="26"/>
          <w:szCs w:val="26"/>
        </w:rPr>
        <w:t>2.6. На лиц, указанных в пункте 2.4, в обязательном порядке оформляется путевой лист.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kern w:val="3"/>
          <w:sz w:val="26"/>
          <w:szCs w:val="26"/>
        </w:rPr>
      </w:pPr>
      <w:r w:rsidRPr="00342C93">
        <w:rPr>
          <w:color w:val="000000"/>
          <w:kern w:val="3"/>
          <w:sz w:val="26"/>
          <w:szCs w:val="26"/>
        </w:rPr>
        <w:t>2.7.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2.4, должен иметь порядковый номер, дату выдачи, штамп администрации. Выезд автомобиля без путевого листа запрещается.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color w:val="000000"/>
          <w:kern w:val="3"/>
          <w:sz w:val="26"/>
          <w:szCs w:val="26"/>
        </w:rPr>
        <w:t>2.8. Путевой лист выписывается на автомобиль и выдается лицам, указанным в пункте 2.4, перед выездом.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kern w:val="3"/>
          <w:sz w:val="26"/>
          <w:szCs w:val="26"/>
        </w:rPr>
      </w:pPr>
      <w:r w:rsidRPr="00342C93">
        <w:rPr>
          <w:color w:val="000000"/>
          <w:kern w:val="3"/>
          <w:sz w:val="26"/>
          <w:szCs w:val="26"/>
        </w:rPr>
        <w:t>2.9. Новый путевой лист выдается только по возвращении полностью оформленного ранее выданного путевого листа.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2.10.</w:t>
      </w:r>
      <w:r w:rsidR="002B777F" w:rsidRPr="00342C93">
        <w:rPr>
          <w:kern w:val="3"/>
          <w:sz w:val="26"/>
          <w:szCs w:val="26"/>
        </w:rPr>
        <w:t xml:space="preserve"> </w:t>
      </w:r>
      <w:r w:rsidRPr="00342C93">
        <w:rPr>
          <w:kern w:val="3"/>
          <w:sz w:val="26"/>
          <w:szCs w:val="26"/>
        </w:rPr>
        <w:t>Путевые листы регистрируются в журнале путевых листов и подлежат хранению</w:t>
      </w:r>
      <w:r w:rsidR="00854DDA" w:rsidRPr="00342C93">
        <w:rPr>
          <w:kern w:val="3"/>
          <w:sz w:val="26"/>
          <w:szCs w:val="26"/>
        </w:rPr>
        <w:t>.</w:t>
      </w:r>
      <w:r w:rsidRPr="00342C93">
        <w:rPr>
          <w:kern w:val="3"/>
          <w:sz w:val="26"/>
          <w:szCs w:val="26"/>
        </w:rPr>
        <w:t xml:space="preserve"> 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2.11. Должностное лицо, ответственное за использование автотранспорта,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B87596" w:rsidRPr="00342C93" w:rsidRDefault="00B87596" w:rsidP="00B8759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C93">
        <w:rPr>
          <w:sz w:val="26"/>
          <w:szCs w:val="26"/>
        </w:rPr>
        <w:t>2.12.</w:t>
      </w:r>
      <w:r w:rsidRPr="00342C93">
        <w:rPr>
          <w:rFonts w:eastAsia="Calibri"/>
          <w:sz w:val="26"/>
          <w:szCs w:val="26"/>
          <w:lang w:eastAsia="en-US"/>
        </w:rPr>
        <w:t xml:space="preserve"> Использование служебного транспорта в </w:t>
      </w:r>
      <w:r w:rsidRPr="00342C93">
        <w:rPr>
          <w:sz w:val="26"/>
          <w:szCs w:val="26"/>
        </w:rPr>
        <w:t>нерабочее время, в выходные, праздничные дни</w:t>
      </w:r>
      <w:r w:rsidRPr="00342C93">
        <w:rPr>
          <w:rFonts w:eastAsia="Calibri"/>
          <w:sz w:val="26"/>
          <w:szCs w:val="26"/>
          <w:lang w:eastAsia="en-US"/>
        </w:rPr>
        <w:t xml:space="preserve"> допускается в случаях:</w:t>
      </w:r>
    </w:p>
    <w:p w:rsidR="00B87596" w:rsidRPr="00342C93" w:rsidRDefault="00B87596" w:rsidP="00B8759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C93">
        <w:rPr>
          <w:rFonts w:eastAsia="Calibri"/>
          <w:sz w:val="26"/>
          <w:szCs w:val="26"/>
          <w:lang w:eastAsia="en-US"/>
        </w:rPr>
        <w:t xml:space="preserve">- проведения официальных мероприятий в </w:t>
      </w:r>
      <w:r w:rsidR="000F0BFE" w:rsidRPr="00342C93">
        <w:rPr>
          <w:rFonts w:eastAsia="Calibri"/>
          <w:sz w:val="26"/>
          <w:szCs w:val="26"/>
          <w:lang w:eastAsia="en-US"/>
        </w:rPr>
        <w:t>Воронежской</w:t>
      </w:r>
      <w:r w:rsidRPr="00342C93">
        <w:rPr>
          <w:rFonts w:eastAsia="Calibri"/>
          <w:sz w:val="26"/>
          <w:szCs w:val="26"/>
          <w:lang w:eastAsia="en-US"/>
        </w:rPr>
        <w:t xml:space="preserve"> области, в </w:t>
      </w:r>
      <w:proofErr w:type="spellStart"/>
      <w:r w:rsidR="00CA052A" w:rsidRPr="00342C93">
        <w:rPr>
          <w:rFonts w:eastAsia="Calibri"/>
          <w:sz w:val="26"/>
          <w:szCs w:val="26"/>
          <w:lang w:eastAsia="en-US"/>
        </w:rPr>
        <w:t>Россошанском</w:t>
      </w:r>
      <w:proofErr w:type="spellEnd"/>
      <w:r w:rsidR="00CA052A" w:rsidRPr="00342C93">
        <w:rPr>
          <w:rFonts w:eastAsia="Calibri"/>
          <w:sz w:val="26"/>
          <w:szCs w:val="26"/>
          <w:lang w:eastAsia="en-US"/>
        </w:rPr>
        <w:t xml:space="preserve"> муниципальном районе</w:t>
      </w:r>
      <w:r w:rsidR="00854DDA" w:rsidRPr="00342C93">
        <w:rPr>
          <w:rFonts w:eastAsia="Calibri"/>
          <w:sz w:val="26"/>
          <w:szCs w:val="26"/>
          <w:lang w:eastAsia="en-US"/>
        </w:rPr>
        <w:t>, в Подгоренском сельском поселении;</w:t>
      </w:r>
    </w:p>
    <w:p w:rsidR="00B87596" w:rsidRPr="00342C93" w:rsidRDefault="00B87596" w:rsidP="00B8759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C93">
        <w:rPr>
          <w:rFonts w:eastAsia="Calibri"/>
          <w:sz w:val="26"/>
          <w:szCs w:val="26"/>
          <w:lang w:eastAsia="en-US"/>
        </w:rPr>
        <w:t>- при направлении в служебные командировки;</w:t>
      </w:r>
    </w:p>
    <w:p w:rsidR="00B87596" w:rsidRPr="00342C93" w:rsidRDefault="00B87596" w:rsidP="00B8759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C93">
        <w:rPr>
          <w:rFonts w:eastAsia="Calibri"/>
          <w:sz w:val="26"/>
          <w:szCs w:val="26"/>
          <w:lang w:eastAsia="en-US"/>
        </w:rPr>
        <w:t>- при возникновении чрезвычайных ситуаций;</w:t>
      </w:r>
    </w:p>
    <w:p w:rsidR="00B87596" w:rsidRPr="00342C93" w:rsidRDefault="00B87596" w:rsidP="00B8759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C93">
        <w:rPr>
          <w:rFonts w:eastAsia="Calibri"/>
          <w:sz w:val="26"/>
          <w:szCs w:val="26"/>
          <w:lang w:eastAsia="en-US"/>
        </w:rPr>
        <w:t>- в иных случаях, связанных с исполнением служебных обязанностей.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kern w:val="3"/>
          <w:sz w:val="26"/>
          <w:szCs w:val="26"/>
        </w:rPr>
        <w:t>2.13.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2.14.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2.15.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3.1. Автомобиль администрации закрепляется за водителем администрации и должностным лицом администрации, в непосредственное управление которым предоставлен автомобиль, на основании распоряжения администрации.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3.2. Водитель администрации, должностное лицо администрации, в непосредственное управление которому предоставлен автомобиль (далее – ответственные за эксплуатацию автомобиля), управляя автомобилем, обязаны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lastRenderedPageBreak/>
        <w:t>3.3. Автомобиль базируется в закрепленном гараже, за исключением случаев, предусмотренных п.2.2 настоящего Положения.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rFonts w:eastAsia="Calibri"/>
          <w:kern w:val="3"/>
          <w:sz w:val="26"/>
          <w:szCs w:val="26"/>
          <w:lang w:eastAsia="zh-CN"/>
        </w:rPr>
      </w:pPr>
      <w:r w:rsidRPr="00342C93">
        <w:rPr>
          <w:kern w:val="3"/>
          <w:sz w:val="26"/>
          <w:szCs w:val="26"/>
        </w:rPr>
        <w:t xml:space="preserve">3.4. </w:t>
      </w:r>
      <w:proofErr w:type="gramStart"/>
      <w:r w:rsidRPr="00342C93">
        <w:rPr>
          <w:kern w:val="3"/>
          <w:sz w:val="26"/>
          <w:szCs w:val="26"/>
        </w:rPr>
        <w:t xml:space="preserve">Ответственный за эксплуатацию автомобиля, прибыв на работу, производит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 w:rsidRPr="00342C93">
        <w:rPr>
          <w:kern w:val="3"/>
          <w:sz w:val="26"/>
          <w:szCs w:val="26"/>
        </w:rPr>
        <w:t>омывателе</w:t>
      </w:r>
      <w:proofErr w:type="spellEnd"/>
      <w:r w:rsidRPr="00342C93">
        <w:rPr>
          <w:kern w:val="3"/>
          <w:sz w:val="26"/>
          <w:szCs w:val="26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горючего; получает путевую документацию, затем проходит в обязательном порядке </w:t>
      </w:r>
      <w:proofErr w:type="spellStart"/>
      <w:r w:rsidRPr="00342C93">
        <w:rPr>
          <w:kern w:val="3"/>
          <w:sz w:val="26"/>
          <w:szCs w:val="26"/>
        </w:rPr>
        <w:t>предрейсовый</w:t>
      </w:r>
      <w:proofErr w:type="spellEnd"/>
      <w:r w:rsidRPr="00342C93">
        <w:rPr>
          <w:kern w:val="3"/>
          <w:sz w:val="26"/>
          <w:szCs w:val="26"/>
        </w:rPr>
        <w:t xml:space="preserve"> технический  осмотр.</w:t>
      </w:r>
      <w:proofErr w:type="gramEnd"/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 xml:space="preserve">3.5. В путевом листе отмечается время начала и окончания работы водителя администрации. Эта запись заверяется должностным лицом администрации, </w:t>
      </w:r>
      <w:proofErr w:type="gramStart"/>
      <w:r w:rsidRPr="00342C93">
        <w:rPr>
          <w:kern w:val="3"/>
          <w:sz w:val="26"/>
          <w:szCs w:val="26"/>
        </w:rPr>
        <w:t>пользовавшегося</w:t>
      </w:r>
      <w:proofErr w:type="gramEnd"/>
      <w:r w:rsidRPr="00342C93">
        <w:rPr>
          <w:kern w:val="3"/>
          <w:sz w:val="26"/>
          <w:szCs w:val="26"/>
        </w:rPr>
        <w:t xml:space="preserve"> автомобилем.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3.6. После установленного окончания рабочего времени водитель администрации ставит автомобиль в гараж.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 xml:space="preserve">3.7. </w:t>
      </w:r>
      <w:proofErr w:type="gramStart"/>
      <w:r w:rsidRPr="00342C93">
        <w:rPr>
          <w:kern w:val="3"/>
          <w:sz w:val="26"/>
          <w:szCs w:val="26"/>
        </w:rPr>
        <w:t>Ответственные</w:t>
      </w:r>
      <w:proofErr w:type="gramEnd"/>
      <w:r w:rsidRPr="00342C93">
        <w:rPr>
          <w:kern w:val="3"/>
          <w:sz w:val="26"/>
          <w:szCs w:val="26"/>
        </w:rPr>
        <w:t xml:space="preserve"> за эксплуатацию автомобиля обязаны: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использовать предоставленный автомобиль только по прямому назначению;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не эксплуатировать автомобиль в неисправном состоянии;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незамедлительно, при выявлении каких-либо неисправностей в работе автомобиля, прекращать его эксплуатацию с одновременным уведомлением об этом должностного лица администрации;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 xml:space="preserve">своевременно обращаться в </w:t>
      </w:r>
      <w:r w:rsidR="00854DDA" w:rsidRPr="00342C93">
        <w:rPr>
          <w:color w:val="000000"/>
          <w:sz w:val="26"/>
          <w:szCs w:val="26"/>
          <w:shd w:val="clear" w:color="auto" w:fill="FFFFFF"/>
        </w:rPr>
        <w:t xml:space="preserve">МКУ «Центр бухгалтерского учета и отчетности </w:t>
      </w:r>
      <w:proofErr w:type="spellStart"/>
      <w:r w:rsidR="00854DDA" w:rsidRPr="00342C93">
        <w:rPr>
          <w:color w:val="000000"/>
          <w:sz w:val="26"/>
          <w:szCs w:val="26"/>
          <w:shd w:val="clear" w:color="auto" w:fill="FFFFFF"/>
        </w:rPr>
        <w:t>Россошанского</w:t>
      </w:r>
      <w:proofErr w:type="spellEnd"/>
      <w:r w:rsidR="00854DDA" w:rsidRPr="00342C93">
        <w:rPr>
          <w:color w:val="000000"/>
          <w:sz w:val="26"/>
          <w:szCs w:val="26"/>
          <w:shd w:val="clear" w:color="auto" w:fill="FFFFFF"/>
        </w:rPr>
        <w:t xml:space="preserve"> муниципального района Воронежской области»</w:t>
      </w:r>
      <w:r w:rsidRPr="00342C93">
        <w:rPr>
          <w:kern w:val="3"/>
          <w:sz w:val="26"/>
          <w:szCs w:val="26"/>
        </w:rPr>
        <w:t xml:space="preserve"> в целях получения путевого листа;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содержать автомобиль в надлежащем виде, соблюдать порядок и чистоту;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оставлять автомобиль только на специально отведенных для стоянки/парковки автомобилей безопасных местах;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строго соблюдать правила внутреннего трудового распорядка администрации.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 xml:space="preserve">3.8. </w:t>
      </w:r>
      <w:proofErr w:type="gramStart"/>
      <w:r w:rsidRPr="00342C93">
        <w:rPr>
          <w:kern w:val="3"/>
          <w:sz w:val="26"/>
          <w:szCs w:val="26"/>
        </w:rPr>
        <w:t>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  <w:proofErr w:type="gramEnd"/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3.9.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осуществлять перевозку пассажиров, не являющихся сотрудниками администрации;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осуществлять перевозку грузов, не принадлежащих администрации;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3.1</w:t>
      </w:r>
      <w:r w:rsidR="00446414" w:rsidRPr="00342C93">
        <w:rPr>
          <w:kern w:val="3"/>
          <w:sz w:val="26"/>
          <w:szCs w:val="26"/>
        </w:rPr>
        <w:t>0</w:t>
      </w:r>
      <w:r w:rsidRPr="00342C93">
        <w:rPr>
          <w:kern w:val="3"/>
          <w:sz w:val="26"/>
          <w:szCs w:val="26"/>
        </w:rPr>
        <w:t>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4. Эксплуатация и техническое обслуживание автомобилей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4.1. В целях организации эксплуатации транспортных средств руководствоваться распоряжениями Министерства транспорта РФ: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lastRenderedPageBreak/>
        <w:t>от 06.09.2002г. № РД-3112199-1089-02 «Нормы сроков службы стартерных свинцово-кислотных аккумуляторных батарей автотранспортных средств и автопогрузчиков»;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от 21.01.2004г. № АК-9-р «Об утверждении и введении в действие документа «правила эксплуатации автомобильных шин»;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от 14.03.2008 г.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 xml:space="preserve">4.2. Администрация </w:t>
      </w:r>
      <w:proofErr w:type="spellStart"/>
      <w:r w:rsidR="00342C93">
        <w:rPr>
          <w:kern w:val="3"/>
          <w:sz w:val="26"/>
          <w:szCs w:val="26"/>
        </w:rPr>
        <w:t>Копёнкинского</w:t>
      </w:r>
      <w:proofErr w:type="spellEnd"/>
      <w:r w:rsidRPr="00342C93">
        <w:rPr>
          <w:kern w:val="3"/>
          <w:sz w:val="26"/>
          <w:szCs w:val="26"/>
        </w:rPr>
        <w:t xml:space="preserve"> сельского поселения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342C93">
        <w:rPr>
          <w:kern w:val="3"/>
          <w:sz w:val="26"/>
          <w:szCs w:val="26"/>
        </w:rPr>
        <w:t>ответственному</w:t>
      </w:r>
      <w:proofErr w:type="gramEnd"/>
      <w:r w:rsidRPr="00342C93">
        <w:rPr>
          <w:kern w:val="3"/>
          <w:sz w:val="26"/>
          <w:szCs w:val="26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4.3.Перечисленные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b/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5. Антитеррористическая защищенность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не оставлять без присмотра служебный автотранспорт;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6. Страхование автомобилей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6.1. Автомобиль, принадлежащий администрации, застрахован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6.2. При причинении ущерба автомобилю в случае дорожно-транспортного происшествия водитель администрации, должностное лицо администрации, в непосредственное управление которому предоставлен автомобиль, и находящиеся за рулем автомобиля, обязаны: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незамедлительно вызвать на место дорожно-транспортного происшествия представителя ГИ</w:t>
      </w:r>
      <w:proofErr w:type="gramStart"/>
      <w:r w:rsidRPr="00342C93">
        <w:rPr>
          <w:kern w:val="3"/>
          <w:sz w:val="26"/>
          <w:szCs w:val="26"/>
        </w:rPr>
        <w:t>БДД дл</w:t>
      </w:r>
      <w:proofErr w:type="gramEnd"/>
      <w:r w:rsidRPr="00342C93">
        <w:rPr>
          <w:kern w:val="3"/>
          <w:sz w:val="26"/>
          <w:szCs w:val="26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при необходимости получить в органах ГИ</w:t>
      </w:r>
      <w:proofErr w:type="gramStart"/>
      <w:r w:rsidRPr="00342C93">
        <w:rPr>
          <w:kern w:val="3"/>
          <w:sz w:val="26"/>
          <w:szCs w:val="26"/>
        </w:rPr>
        <w:t>БДД спр</w:t>
      </w:r>
      <w:proofErr w:type="gramEnd"/>
      <w:r w:rsidRPr="00342C93">
        <w:rPr>
          <w:kern w:val="3"/>
          <w:sz w:val="26"/>
          <w:szCs w:val="26"/>
        </w:rPr>
        <w:t>авку установленного образца о дорожно-транспортном происшествии.</w:t>
      </w:r>
    </w:p>
    <w:p w:rsidR="00B87596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955C83" w:rsidRDefault="00955C83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955C83" w:rsidRPr="00342C93" w:rsidRDefault="00955C83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lastRenderedPageBreak/>
        <w:t>7. Порядок отчетности по расходу топлива</w:t>
      </w:r>
    </w:p>
    <w:p w:rsidR="00854DDA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 xml:space="preserve">7.1. </w:t>
      </w:r>
      <w:r w:rsidR="00854DDA" w:rsidRPr="00342C93">
        <w:rPr>
          <w:color w:val="000000"/>
          <w:sz w:val="26"/>
          <w:szCs w:val="26"/>
          <w:shd w:val="clear" w:color="auto" w:fill="FFFFFF"/>
        </w:rPr>
        <w:t xml:space="preserve">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ежедневно сдавать путевые листы бухгалтеру МКУ «Центр бухгалтерского учета и отчетности </w:t>
      </w:r>
      <w:proofErr w:type="spellStart"/>
      <w:r w:rsidR="00854DDA" w:rsidRPr="00342C93">
        <w:rPr>
          <w:color w:val="000000"/>
          <w:sz w:val="26"/>
          <w:szCs w:val="26"/>
          <w:shd w:val="clear" w:color="auto" w:fill="FFFFFF"/>
        </w:rPr>
        <w:t>Россошанского</w:t>
      </w:r>
      <w:proofErr w:type="spellEnd"/>
      <w:r w:rsidR="00854DDA" w:rsidRPr="00342C93">
        <w:rPr>
          <w:color w:val="000000"/>
          <w:sz w:val="26"/>
          <w:szCs w:val="26"/>
          <w:shd w:val="clear" w:color="auto" w:fill="FFFFFF"/>
        </w:rPr>
        <w:t xml:space="preserve"> муниципального района Воронежской области».</w:t>
      </w:r>
      <w:r w:rsidR="00854DDA" w:rsidRPr="00342C93">
        <w:rPr>
          <w:kern w:val="3"/>
          <w:sz w:val="26"/>
          <w:szCs w:val="26"/>
        </w:rPr>
        <w:t xml:space="preserve"> 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42C93">
        <w:rPr>
          <w:kern w:val="3"/>
          <w:sz w:val="26"/>
          <w:szCs w:val="26"/>
        </w:rPr>
        <w:t xml:space="preserve">7.2. </w:t>
      </w:r>
      <w:r w:rsidR="00854DDA" w:rsidRPr="00342C93">
        <w:rPr>
          <w:color w:val="000000"/>
          <w:sz w:val="26"/>
          <w:szCs w:val="26"/>
          <w:shd w:val="clear" w:color="auto" w:fill="FFFFFF"/>
        </w:rPr>
        <w:t xml:space="preserve">Бухгалтер МКУ «Центр бухгалтерского учета и отчетности </w:t>
      </w:r>
      <w:proofErr w:type="spellStart"/>
      <w:r w:rsidR="00854DDA" w:rsidRPr="00342C93">
        <w:rPr>
          <w:color w:val="000000"/>
          <w:sz w:val="26"/>
          <w:szCs w:val="26"/>
          <w:shd w:val="clear" w:color="auto" w:fill="FFFFFF"/>
        </w:rPr>
        <w:t>Россошанского</w:t>
      </w:r>
      <w:proofErr w:type="spellEnd"/>
      <w:r w:rsidR="00854DDA" w:rsidRPr="00342C93">
        <w:rPr>
          <w:color w:val="000000"/>
          <w:sz w:val="26"/>
          <w:szCs w:val="26"/>
          <w:shd w:val="clear" w:color="auto" w:fill="FFFFFF"/>
        </w:rPr>
        <w:t xml:space="preserve"> муниципального района Воронежской области» ежемесячно готовит отчет об использовании горюче-смазочных материалов.</w:t>
      </w:r>
    </w:p>
    <w:p w:rsidR="00854DDA" w:rsidRPr="00342C93" w:rsidRDefault="00854DDA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</w:p>
    <w:p w:rsidR="00B87596" w:rsidRPr="00342C93" w:rsidRDefault="00B87596" w:rsidP="00B87596">
      <w:pPr>
        <w:suppressAutoHyphens/>
        <w:jc w:val="center"/>
        <w:textAlignment w:val="baseline"/>
        <w:rPr>
          <w:b/>
          <w:kern w:val="3"/>
          <w:sz w:val="26"/>
          <w:szCs w:val="26"/>
        </w:rPr>
      </w:pPr>
      <w:r w:rsidRPr="00342C93">
        <w:rPr>
          <w:b/>
          <w:kern w:val="3"/>
          <w:sz w:val="26"/>
          <w:szCs w:val="26"/>
        </w:rPr>
        <w:t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умышленного причинения вреда автомобилю;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сельского поселения.</w:t>
      </w:r>
    </w:p>
    <w:p w:rsidR="00B87596" w:rsidRPr="00342C93" w:rsidRDefault="00B87596" w:rsidP="00B87596">
      <w:pPr>
        <w:suppressAutoHyphens/>
        <w:ind w:firstLine="709"/>
        <w:jc w:val="both"/>
        <w:textAlignment w:val="baseline"/>
        <w:rPr>
          <w:kern w:val="3"/>
          <w:sz w:val="26"/>
          <w:szCs w:val="26"/>
        </w:rPr>
      </w:pPr>
      <w:r w:rsidRPr="00342C93">
        <w:rPr>
          <w:kern w:val="3"/>
          <w:sz w:val="26"/>
          <w:szCs w:val="26"/>
        </w:rPr>
        <w:t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F33851" w:rsidRPr="00342C93" w:rsidRDefault="00F33851" w:rsidP="00F33851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460AF0" w:rsidRPr="00342C93" w:rsidRDefault="00460AF0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p w:rsidR="0010596F" w:rsidRPr="00342C93" w:rsidRDefault="0010596F" w:rsidP="00460AF0">
      <w:pPr>
        <w:jc w:val="center"/>
        <w:rPr>
          <w:sz w:val="26"/>
          <w:szCs w:val="26"/>
        </w:rPr>
      </w:pPr>
    </w:p>
    <w:sectPr w:rsidR="0010596F" w:rsidRPr="00342C93" w:rsidSect="00460AF0">
      <w:headerReference w:type="even" r:id="rId7"/>
      <w:head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8E" w:rsidRDefault="006D6E8E" w:rsidP="0021366E">
      <w:r>
        <w:separator/>
      </w:r>
    </w:p>
  </w:endnote>
  <w:endnote w:type="continuationSeparator" w:id="0">
    <w:p w:rsidR="006D6E8E" w:rsidRDefault="006D6E8E" w:rsidP="0021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8E" w:rsidRDefault="006D6E8E" w:rsidP="0021366E">
      <w:r>
        <w:separator/>
      </w:r>
    </w:p>
  </w:footnote>
  <w:footnote w:type="continuationSeparator" w:id="0">
    <w:p w:rsidR="006D6E8E" w:rsidRDefault="006D6E8E" w:rsidP="00213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6" w:rsidRDefault="00610C40" w:rsidP="005F2D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2C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DB6" w:rsidRDefault="006D6E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6" w:rsidRDefault="006D6E8E" w:rsidP="005F2DB6">
    <w:pPr>
      <w:pStyle w:val="a7"/>
      <w:framePr w:wrap="around" w:vAnchor="text" w:hAnchor="margin" w:xAlign="center" w:y="1"/>
      <w:rPr>
        <w:rStyle w:val="a9"/>
      </w:rPr>
    </w:pPr>
  </w:p>
  <w:p w:rsidR="005F2DB6" w:rsidRDefault="006D6E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758"/>
    <w:multiLevelType w:val="hybridMultilevel"/>
    <w:tmpl w:val="EFDA0914"/>
    <w:lvl w:ilvl="0" w:tplc="9200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D30F0"/>
    <w:multiLevelType w:val="multilevel"/>
    <w:tmpl w:val="BB6823DC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66851"/>
    <w:multiLevelType w:val="hybridMultilevel"/>
    <w:tmpl w:val="13E0DA6E"/>
    <w:lvl w:ilvl="0" w:tplc="B59E1FFA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9B2"/>
    <w:rsid w:val="00062C98"/>
    <w:rsid w:val="00064111"/>
    <w:rsid w:val="00065491"/>
    <w:rsid w:val="000F0BFE"/>
    <w:rsid w:val="0010596F"/>
    <w:rsid w:val="00106A5E"/>
    <w:rsid w:val="001C2C00"/>
    <w:rsid w:val="002038E8"/>
    <w:rsid w:val="0021366E"/>
    <w:rsid w:val="00223E81"/>
    <w:rsid w:val="00294BAB"/>
    <w:rsid w:val="002B777F"/>
    <w:rsid w:val="002E59B2"/>
    <w:rsid w:val="00342C93"/>
    <w:rsid w:val="003D5081"/>
    <w:rsid w:val="00404795"/>
    <w:rsid w:val="00413422"/>
    <w:rsid w:val="00446414"/>
    <w:rsid w:val="00460AF0"/>
    <w:rsid w:val="004E04A7"/>
    <w:rsid w:val="004E066A"/>
    <w:rsid w:val="00517336"/>
    <w:rsid w:val="005748B9"/>
    <w:rsid w:val="00610C40"/>
    <w:rsid w:val="00630314"/>
    <w:rsid w:val="006B3519"/>
    <w:rsid w:val="006C280C"/>
    <w:rsid w:val="006D6E8E"/>
    <w:rsid w:val="00726C30"/>
    <w:rsid w:val="0077171C"/>
    <w:rsid w:val="00787FD3"/>
    <w:rsid w:val="007F061E"/>
    <w:rsid w:val="00854DDA"/>
    <w:rsid w:val="008555AD"/>
    <w:rsid w:val="0093024B"/>
    <w:rsid w:val="00955C83"/>
    <w:rsid w:val="009C32DF"/>
    <w:rsid w:val="00A17F95"/>
    <w:rsid w:val="00A36301"/>
    <w:rsid w:val="00AA59C2"/>
    <w:rsid w:val="00B42398"/>
    <w:rsid w:val="00B87596"/>
    <w:rsid w:val="00C85E5C"/>
    <w:rsid w:val="00CA052A"/>
    <w:rsid w:val="00CD6B93"/>
    <w:rsid w:val="00D70C45"/>
    <w:rsid w:val="00D81909"/>
    <w:rsid w:val="00DD1934"/>
    <w:rsid w:val="00E13753"/>
    <w:rsid w:val="00F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бычный.Название подразделения"/>
    <w:rsid w:val="00460AF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Default">
    <w:name w:val="Default"/>
    <w:rsid w:val="00F33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38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33851"/>
  </w:style>
  <w:style w:type="character" w:styleId="a9">
    <w:name w:val="page number"/>
    <w:rsid w:val="00F33851"/>
  </w:style>
  <w:style w:type="paragraph" w:styleId="aa">
    <w:name w:val="No Spacing"/>
    <w:uiPriority w:val="1"/>
    <w:qFormat/>
    <w:rsid w:val="00F33851"/>
    <w:pPr>
      <w:spacing w:after="0" w:line="240" w:lineRule="auto"/>
    </w:pPr>
  </w:style>
  <w:style w:type="paragraph" w:customStyle="1" w:styleId="ConsPlusTitle">
    <w:name w:val="ConsPlusTitle"/>
    <w:uiPriority w:val="99"/>
    <w:rsid w:val="00DD1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Основной текст_"/>
    <w:basedOn w:val="a0"/>
    <w:link w:val="2"/>
    <w:rsid w:val="00D8190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D81909"/>
    <w:pPr>
      <w:widowControl w:val="0"/>
      <w:shd w:val="clear" w:color="auto" w:fill="FFFFFF"/>
      <w:spacing w:line="41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rsid w:val="002B777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777F"/>
    <w:pPr>
      <w:widowControl w:val="0"/>
      <w:shd w:val="clear" w:color="auto" w:fill="FFFFFF"/>
      <w:spacing w:before="240" w:after="240" w:line="283" w:lineRule="exact"/>
    </w:pPr>
    <w:rPr>
      <w:rFonts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136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3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2022-04-07T11:34:00Z</cp:lastPrinted>
  <dcterms:created xsi:type="dcterms:W3CDTF">2022-04-07T11:06:00Z</dcterms:created>
  <dcterms:modified xsi:type="dcterms:W3CDTF">2022-04-07T11:35:00Z</dcterms:modified>
</cp:coreProperties>
</file>